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7D4001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35B70147" wp14:editId="48B8D889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50D126C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01888B96" w14:textId="77777777" w:rsidR="00807974" w:rsidRPr="002F37C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F37C3">
        <w:rPr>
          <w:bCs/>
          <w:color w:val="000000"/>
          <w:sz w:val="28"/>
          <w:szCs w:val="28"/>
        </w:rPr>
        <w:t>АБАНСКИЙ РАЙОННЫЙ</w:t>
      </w:r>
      <w:r w:rsidR="00807974" w:rsidRPr="002F37C3">
        <w:rPr>
          <w:bCs/>
          <w:color w:val="000000"/>
          <w:sz w:val="28"/>
          <w:szCs w:val="28"/>
        </w:rPr>
        <w:t xml:space="preserve"> С</w:t>
      </w:r>
      <w:r w:rsidRPr="002F37C3">
        <w:rPr>
          <w:bCs/>
          <w:color w:val="000000"/>
          <w:sz w:val="28"/>
          <w:szCs w:val="28"/>
        </w:rPr>
        <w:t>ОВЕТ</w:t>
      </w:r>
      <w:r w:rsidR="00807974" w:rsidRPr="002F37C3">
        <w:rPr>
          <w:bCs/>
          <w:color w:val="000000"/>
          <w:sz w:val="28"/>
          <w:szCs w:val="28"/>
        </w:rPr>
        <w:t xml:space="preserve"> </w:t>
      </w:r>
      <w:r w:rsidRPr="002F37C3">
        <w:rPr>
          <w:bCs/>
          <w:color w:val="000000"/>
          <w:sz w:val="28"/>
          <w:szCs w:val="28"/>
        </w:rPr>
        <w:t>ДЕПУТАТОВ</w:t>
      </w:r>
    </w:p>
    <w:p w14:paraId="6E5F9E81" w14:textId="77777777" w:rsidR="00807974" w:rsidRPr="002F37C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F37C3">
        <w:rPr>
          <w:bCs/>
          <w:color w:val="000000"/>
          <w:sz w:val="28"/>
          <w:szCs w:val="28"/>
        </w:rPr>
        <w:t>КРАСНОЯРСКОГО КРАЯ</w:t>
      </w:r>
    </w:p>
    <w:p w14:paraId="6550B0BA" w14:textId="77777777" w:rsidR="00807974" w:rsidRPr="002F37C3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6398AA4E" w14:textId="77777777" w:rsidR="00807974" w:rsidRPr="002F37C3" w:rsidRDefault="00807974" w:rsidP="00807974">
      <w:pPr>
        <w:jc w:val="center"/>
        <w:rPr>
          <w:bCs/>
          <w:sz w:val="28"/>
          <w:szCs w:val="28"/>
        </w:rPr>
      </w:pPr>
      <w:r w:rsidRPr="002F37C3">
        <w:rPr>
          <w:bCs/>
          <w:sz w:val="28"/>
          <w:szCs w:val="28"/>
        </w:rPr>
        <w:t>РЕШЕНИЕ</w:t>
      </w:r>
    </w:p>
    <w:p w14:paraId="72CA7143" w14:textId="77777777" w:rsidR="00807974" w:rsidRPr="002F37C3" w:rsidRDefault="00807974" w:rsidP="00807974">
      <w:pPr>
        <w:jc w:val="center"/>
        <w:rPr>
          <w:bCs/>
          <w:sz w:val="28"/>
          <w:szCs w:val="28"/>
        </w:rPr>
      </w:pPr>
    </w:p>
    <w:p w14:paraId="5B680C00" w14:textId="799EE1B1" w:rsidR="00807974" w:rsidRPr="002F37C3" w:rsidRDefault="006529F3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</w:t>
      </w:r>
      <w:r w:rsidR="002D20F2" w:rsidRPr="002F37C3">
        <w:rPr>
          <w:bCs/>
          <w:sz w:val="28"/>
          <w:szCs w:val="28"/>
        </w:rPr>
        <w:t>.</w:t>
      </w:r>
      <w:r w:rsidR="00D80A0A" w:rsidRPr="002F37C3">
        <w:rPr>
          <w:bCs/>
          <w:sz w:val="28"/>
          <w:szCs w:val="28"/>
        </w:rPr>
        <w:t>202</w:t>
      </w:r>
      <w:r w:rsidR="00D374AA" w:rsidRPr="002F37C3">
        <w:rPr>
          <w:bCs/>
          <w:sz w:val="28"/>
          <w:szCs w:val="28"/>
        </w:rPr>
        <w:t>5</w:t>
      </w:r>
      <w:r w:rsidR="00807974" w:rsidRPr="002F37C3">
        <w:rPr>
          <w:bCs/>
          <w:sz w:val="28"/>
          <w:szCs w:val="28"/>
        </w:rPr>
        <w:t xml:space="preserve">         </w:t>
      </w:r>
      <w:r w:rsidR="00D80D8C" w:rsidRPr="002F37C3">
        <w:rPr>
          <w:bCs/>
          <w:sz w:val="28"/>
          <w:szCs w:val="28"/>
        </w:rPr>
        <w:t xml:space="preserve">                        </w:t>
      </w:r>
      <w:r w:rsidR="00807974" w:rsidRPr="002F37C3">
        <w:rPr>
          <w:bCs/>
          <w:sz w:val="28"/>
          <w:szCs w:val="28"/>
        </w:rPr>
        <w:t xml:space="preserve">  п. Абан                             </w:t>
      </w:r>
      <w:r>
        <w:rPr>
          <w:bCs/>
          <w:sz w:val="28"/>
          <w:szCs w:val="28"/>
        </w:rPr>
        <w:t xml:space="preserve">            </w:t>
      </w:r>
      <w:r w:rsidR="00807974" w:rsidRPr="002F37C3">
        <w:rPr>
          <w:bCs/>
          <w:sz w:val="28"/>
          <w:szCs w:val="28"/>
        </w:rPr>
        <w:t xml:space="preserve">         №</w:t>
      </w:r>
      <w:r>
        <w:rPr>
          <w:bCs/>
          <w:sz w:val="28"/>
          <w:szCs w:val="28"/>
        </w:rPr>
        <w:t>10-111</w:t>
      </w:r>
      <w:r w:rsidR="003B7136" w:rsidRPr="002F37C3">
        <w:rPr>
          <w:bCs/>
          <w:sz w:val="28"/>
          <w:szCs w:val="28"/>
        </w:rPr>
        <w:t>Р</w:t>
      </w:r>
    </w:p>
    <w:p w14:paraId="41A15529" w14:textId="77777777" w:rsidR="00B628BD" w:rsidRPr="002F37C3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654CD4B8" w14:textId="77777777" w:rsidR="00456BA9" w:rsidRPr="002F37C3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2F37C3">
        <w:rPr>
          <w:bCs/>
          <w:w w:val="105"/>
          <w:sz w:val="28"/>
          <w:szCs w:val="28"/>
        </w:rPr>
        <w:t xml:space="preserve">Об исполнении полномочий </w:t>
      </w:r>
    </w:p>
    <w:p w14:paraId="4F8973FB" w14:textId="77777777" w:rsidR="006357EB" w:rsidRPr="002F37C3" w:rsidRDefault="00977349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2F37C3">
        <w:rPr>
          <w:bCs/>
          <w:w w:val="105"/>
          <w:sz w:val="28"/>
          <w:szCs w:val="28"/>
        </w:rPr>
        <w:t>Вознесенского</w:t>
      </w:r>
      <w:r w:rsidR="00456BA9" w:rsidRPr="002F37C3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2F37C3">
        <w:rPr>
          <w:bCs/>
          <w:w w:val="105"/>
          <w:sz w:val="28"/>
          <w:szCs w:val="28"/>
        </w:rPr>
        <w:t xml:space="preserve"> </w:t>
      </w:r>
    </w:p>
    <w:p w14:paraId="6733358E" w14:textId="77777777"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14:paraId="329A6C77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693FEFF0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977349">
        <w:rPr>
          <w:sz w:val="28"/>
          <w:szCs w:val="28"/>
        </w:rPr>
        <w:t>Вознесенского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977349">
        <w:rPr>
          <w:sz w:val="28"/>
          <w:szCs w:val="28"/>
        </w:rPr>
        <w:t>Вознесенского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977349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r w:rsidR="00977349">
        <w:rPr>
          <w:sz w:val="28"/>
          <w:szCs w:val="28"/>
        </w:rPr>
        <w:t>Вознесенского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977349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65DF4AE6" w14:textId="6027C0D9" w:rsidR="006357EB" w:rsidRDefault="007B5C2E" w:rsidP="006529F3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6529F3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6529F3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42494022" w14:textId="77777777" w:rsidR="001D598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7EA32489" w14:textId="77777777" w:rsidR="006529F3" w:rsidRPr="000F6F77" w:rsidRDefault="006529F3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0F2E2562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785CC996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1AAE670C" w14:textId="77777777" w:rsidR="00434137" w:rsidRPr="00434137" w:rsidRDefault="00434137" w:rsidP="00434137">
      <w:pPr>
        <w:rPr>
          <w:sz w:val="28"/>
          <w:szCs w:val="28"/>
        </w:rPr>
      </w:pPr>
    </w:p>
    <w:p w14:paraId="2FB3EC09" w14:textId="77777777" w:rsidR="00434137" w:rsidRDefault="00434137" w:rsidP="00434137">
      <w:pPr>
        <w:rPr>
          <w:sz w:val="28"/>
          <w:szCs w:val="28"/>
        </w:rPr>
      </w:pPr>
    </w:p>
    <w:p w14:paraId="2472E359" w14:textId="77777777" w:rsidR="00427ABD" w:rsidRDefault="00427ABD" w:rsidP="00434137">
      <w:pPr>
        <w:rPr>
          <w:sz w:val="28"/>
          <w:szCs w:val="28"/>
        </w:rPr>
      </w:pPr>
    </w:p>
    <w:p w14:paraId="66888B25" w14:textId="77777777" w:rsidR="00434137" w:rsidRDefault="00434137" w:rsidP="00434137">
      <w:pPr>
        <w:rPr>
          <w:sz w:val="28"/>
          <w:szCs w:val="28"/>
        </w:rPr>
      </w:pPr>
    </w:p>
    <w:p w14:paraId="1F4F0507" w14:textId="77777777" w:rsidR="00434137" w:rsidRDefault="00434137" w:rsidP="00434137">
      <w:pPr>
        <w:rPr>
          <w:sz w:val="28"/>
          <w:szCs w:val="28"/>
        </w:rPr>
      </w:pPr>
    </w:p>
    <w:p w14:paraId="35809750" w14:textId="77777777" w:rsidR="00434137" w:rsidRDefault="00434137" w:rsidP="00434137">
      <w:pPr>
        <w:rPr>
          <w:sz w:val="28"/>
          <w:szCs w:val="28"/>
        </w:rPr>
      </w:pPr>
    </w:p>
    <w:p w14:paraId="2139B3A1" w14:textId="77777777" w:rsidR="00434137" w:rsidRDefault="00434137" w:rsidP="00434137">
      <w:pPr>
        <w:rPr>
          <w:sz w:val="28"/>
          <w:szCs w:val="28"/>
        </w:rPr>
      </w:pPr>
    </w:p>
    <w:p w14:paraId="3DACD99E" w14:textId="77777777" w:rsidR="00434137" w:rsidRDefault="00434137" w:rsidP="00434137">
      <w:pPr>
        <w:rPr>
          <w:sz w:val="28"/>
          <w:szCs w:val="28"/>
        </w:rPr>
      </w:pPr>
    </w:p>
    <w:p w14:paraId="2B2549BB" w14:textId="77777777" w:rsidR="00434137" w:rsidRDefault="00434137" w:rsidP="00434137">
      <w:pPr>
        <w:rPr>
          <w:sz w:val="28"/>
          <w:szCs w:val="28"/>
        </w:rPr>
      </w:pPr>
    </w:p>
    <w:p w14:paraId="508A61C6" w14:textId="77777777" w:rsidR="00981D1E" w:rsidRDefault="00981D1E" w:rsidP="00434137">
      <w:pPr>
        <w:rPr>
          <w:sz w:val="28"/>
          <w:szCs w:val="28"/>
        </w:rPr>
      </w:pPr>
    </w:p>
    <w:p w14:paraId="67D5D6C6" w14:textId="77777777" w:rsidR="00385942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119D4EB6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5AE15B5B" w14:textId="77777777" w:rsidR="00FE5485" w:rsidRDefault="00FE5485" w:rsidP="00FE5485">
      <w:pPr>
        <w:rPr>
          <w:sz w:val="28"/>
          <w:szCs w:val="28"/>
        </w:rPr>
      </w:pPr>
    </w:p>
    <w:p w14:paraId="127A9797" w14:textId="77777777" w:rsidR="00385942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0416340E" w14:textId="77777777" w:rsidR="00385942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62D7B967" w14:textId="77777777" w:rsidR="00385942" w:rsidRDefault="00385942">
      <w:pPr>
        <w:jc w:val="center"/>
        <w:rPr>
          <w:sz w:val="28"/>
          <w:szCs w:val="28"/>
        </w:rPr>
      </w:pPr>
    </w:p>
    <w:p w14:paraId="08F086BA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0E6D4D0A" w14:textId="77777777" w:rsidR="00AD5B69" w:rsidRDefault="00AD5B69" w:rsidP="00AD5B69">
      <w:pPr>
        <w:jc w:val="both"/>
        <w:rPr>
          <w:sz w:val="28"/>
          <w:szCs w:val="28"/>
        </w:rPr>
      </w:pPr>
    </w:p>
    <w:p w14:paraId="12312658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0298A9CE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B15487" w14:textId="77777777" w:rsidR="00FF3E20" w:rsidRDefault="00FF3E20" w:rsidP="002D20F2">
      <w:r>
        <w:separator/>
      </w:r>
    </w:p>
  </w:endnote>
  <w:endnote w:type="continuationSeparator" w:id="0">
    <w:p w14:paraId="0BB7E9B1" w14:textId="77777777" w:rsidR="00FF3E20" w:rsidRDefault="00FF3E20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454916" w14:textId="77777777" w:rsidR="00FF3E20" w:rsidRDefault="00FF3E20" w:rsidP="002D20F2">
      <w:r>
        <w:separator/>
      </w:r>
    </w:p>
  </w:footnote>
  <w:footnote w:type="continuationSeparator" w:id="0">
    <w:p w14:paraId="6CC296D8" w14:textId="77777777" w:rsidR="00FF3E20" w:rsidRDefault="00FF3E20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07382ABF" w14:textId="77777777" w:rsidR="007003B1" w:rsidRDefault="00385942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9773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0CC9CE2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2104185321">
    <w:abstractNumId w:val="0"/>
  </w:num>
  <w:num w:numId="2" w16cid:durableId="8883470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020E"/>
    <w:rsid w:val="00281966"/>
    <w:rsid w:val="002854BE"/>
    <w:rsid w:val="002A42BA"/>
    <w:rsid w:val="002C77C8"/>
    <w:rsid w:val="002D20F2"/>
    <w:rsid w:val="002E280F"/>
    <w:rsid w:val="002F37C3"/>
    <w:rsid w:val="002F4022"/>
    <w:rsid w:val="00301B9D"/>
    <w:rsid w:val="00332249"/>
    <w:rsid w:val="003420C4"/>
    <w:rsid w:val="003730F0"/>
    <w:rsid w:val="00385942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6357EB"/>
    <w:rsid w:val="00652529"/>
    <w:rsid w:val="006529F3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B5C2E"/>
    <w:rsid w:val="007D4FF7"/>
    <w:rsid w:val="007D7993"/>
    <w:rsid w:val="007E3B6E"/>
    <w:rsid w:val="007E60FC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53751"/>
    <w:rsid w:val="0096124F"/>
    <w:rsid w:val="00975565"/>
    <w:rsid w:val="00977349"/>
    <w:rsid w:val="00980272"/>
    <w:rsid w:val="00981D1E"/>
    <w:rsid w:val="009A4C41"/>
    <w:rsid w:val="009F3FCE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42ECF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015A6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16CA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C62"/>
    <w:rsid w:val="00F67D04"/>
    <w:rsid w:val="00F707E4"/>
    <w:rsid w:val="00FA6690"/>
    <w:rsid w:val="00FB3947"/>
    <w:rsid w:val="00FC241A"/>
    <w:rsid w:val="00FD1257"/>
    <w:rsid w:val="00FE5485"/>
    <w:rsid w:val="00FF05A4"/>
    <w:rsid w:val="00FF3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8C69C"/>
  <w15:docId w15:val="{270A2DC8-7CA2-497E-9BA8-A180C189F1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51AE5-C445-4AA6-B2CC-73E9392EE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2025-10-13T03:11:00Z</cp:lastPrinted>
  <dcterms:created xsi:type="dcterms:W3CDTF">2025-09-17T08:00:00Z</dcterms:created>
  <dcterms:modified xsi:type="dcterms:W3CDTF">2025-10-29T06:34:00Z</dcterms:modified>
</cp:coreProperties>
</file>